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03" w:rsidRPr="00610C03" w:rsidRDefault="00610C03" w:rsidP="00610C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b/>
          <w:bCs/>
          <w:lang w:val="fr-FR" w:eastAsia="fr-CA"/>
        </w:rPr>
        <w:t>Appel de projets 2023-2024</w:t>
      </w:r>
      <w:r w:rsidRPr="00610C03">
        <w:rPr>
          <w:rFonts w:ascii="Calibri" w:eastAsia="Times New Roman" w:hAnsi="Calibri" w:cs="Calibri"/>
          <w:lang w:eastAsia="fr-CA"/>
        </w:rPr>
        <w:t> </w:t>
      </w:r>
    </w:p>
    <w:p w:rsidR="00610C03" w:rsidRPr="00610C03" w:rsidRDefault="00610C03" w:rsidP="00610C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b/>
          <w:bCs/>
          <w:lang w:val="fr-FR" w:eastAsia="fr-CA"/>
        </w:rPr>
        <w:t>Financement de projets régionaux et locaux en prévention du suicide</w:t>
      </w:r>
      <w:r w:rsidRPr="00610C03">
        <w:rPr>
          <w:rFonts w:ascii="Calibri" w:eastAsia="Times New Roman" w:hAnsi="Calibri" w:cs="Calibri"/>
          <w:lang w:eastAsia="fr-CA"/>
        </w:rPr>
        <w:t> </w:t>
      </w:r>
    </w:p>
    <w:p w:rsidR="00610C03" w:rsidRPr="00610C03" w:rsidRDefault="00610C03" w:rsidP="00610C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b/>
          <w:bCs/>
          <w:color w:val="373737"/>
          <w:sz w:val="28"/>
          <w:szCs w:val="28"/>
          <w:lang w:val="fr-FR" w:eastAsia="fr-CA"/>
        </w:rPr>
        <w:t>FORMULAIRE DE SOUMISSION  </w:t>
      </w:r>
      <w:r w:rsidRPr="00610C03">
        <w:rPr>
          <w:rFonts w:ascii="Calibri" w:eastAsia="Times New Roman" w:hAnsi="Calibri" w:cs="Calibri"/>
          <w:color w:val="373737"/>
          <w:sz w:val="28"/>
          <w:szCs w:val="28"/>
          <w:lang w:eastAsia="fr-CA"/>
        </w:rPr>
        <w:t> </w:t>
      </w:r>
    </w:p>
    <w:p w:rsidR="00610C03" w:rsidRPr="00610C03" w:rsidRDefault="00610C03" w:rsidP="00610C03">
      <w:pPr>
        <w:spacing w:after="0" w:line="240" w:lineRule="auto"/>
        <w:ind w:hanging="360"/>
        <w:jc w:val="center"/>
        <w:textAlignment w:val="baseline"/>
        <w:rPr>
          <w:rFonts w:ascii="Segoe UI" w:eastAsia="Times New Roman" w:hAnsi="Segoe UI" w:cs="Segoe UI"/>
          <w:color w:val="262626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b/>
          <w:bCs/>
          <w:color w:val="262626"/>
          <w:sz w:val="20"/>
          <w:szCs w:val="20"/>
          <w:lang w:val="fr-FR" w:eastAsia="fr-CA"/>
        </w:rPr>
        <w:t>     Veuillez-vous assurer que le formulaire est entièrement rempli et dûment signé avant de l’acheminer par courriel</w:t>
      </w:r>
      <w:r w:rsidRPr="00610C03">
        <w:rPr>
          <w:rFonts w:ascii="Calibri" w:eastAsia="Times New Roman" w:hAnsi="Calibri" w:cs="Calibri"/>
          <w:color w:val="262626"/>
          <w:sz w:val="20"/>
          <w:szCs w:val="20"/>
          <w:lang w:eastAsia="fr-CA"/>
        </w:rPr>
        <w:t> </w:t>
      </w:r>
    </w:p>
    <w:p w:rsidR="00610C03" w:rsidRPr="00610C03" w:rsidRDefault="00610C03" w:rsidP="00610C03">
      <w:pPr>
        <w:spacing w:after="0" w:line="240" w:lineRule="auto"/>
        <w:ind w:hanging="360"/>
        <w:jc w:val="center"/>
        <w:textAlignment w:val="baseline"/>
        <w:rPr>
          <w:rFonts w:ascii="Segoe UI" w:eastAsia="Times New Roman" w:hAnsi="Segoe UI" w:cs="Segoe UI"/>
          <w:color w:val="262626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b/>
          <w:bCs/>
          <w:color w:val="262626"/>
          <w:sz w:val="20"/>
          <w:szCs w:val="20"/>
          <w:lang w:val="fr-FR" w:eastAsia="fr-CA"/>
        </w:rPr>
        <w:t> </w:t>
      </w:r>
      <w:proofErr w:type="gramStart"/>
      <w:r w:rsidRPr="00610C03">
        <w:rPr>
          <w:rFonts w:ascii="Calibri" w:eastAsia="Times New Roman" w:hAnsi="Calibri" w:cs="Calibri"/>
          <w:b/>
          <w:bCs/>
          <w:color w:val="FF0000"/>
          <w:sz w:val="20"/>
          <w:szCs w:val="20"/>
          <w:lang w:val="fr-FR" w:eastAsia="fr-CA"/>
        </w:rPr>
        <w:t>au</w:t>
      </w:r>
      <w:proofErr w:type="gramEnd"/>
      <w:r w:rsidRPr="00610C03">
        <w:rPr>
          <w:rFonts w:ascii="Calibri" w:eastAsia="Times New Roman" w:hAnsi="Calibri" w:cs="Calibri"/>
          <w:b/>
          <w:bCs/>
          <w:color w:val="FF0000"/>
          <w:sz w:val="20"/>
          <w:szCs w:val="20"/>
          <w:lang w:val="fr-FR" w:eastAsia="fr-CA"/>
        </w:rPr>
        <w:t xml:space="preserve"> plus tard le 5 janvier 2024</w:t>
      </w:r>
      <w:r w:rsidRPr="00610C03">
        <w:rPr>
          <w:rFonts w:ascii="Calibri" w:eastAsia="Times New Roman" w:hAnsi="Calibri" w:cs="Calibri"/>
          <w:color w:val="FF0000"/>
          <w:sz w:val="20"/>
          <w:szCs w:val="20"/>
          <w:lang w:eastAsia="fr-CA"/>
        </w:rPr>
        <w:t> </w:t>
      </w:r>
    </w:p>
    <w:p w:rsidR="00610C03" w:rsidRPr="00610C03" w:rsidRDefault="00610C03" w:rsidP="00610C03">
      <w:pPr>
        <w:spacing w:after="0" w:line="240" w:lineRule="auto"/>
        <w:ind w:hanging="360"/>
        <w:jc w:val="center"/>
        <w:textAlignment w:val="baseline"/>
        <w:rPr>
          <w:rFonts w:ascii="Segoe UI" w:eastAsia="Times New Roman" w:hAnsi="Segoe UI" w:cs="Segoe UI"/>
          <w:color w:val="262626"/>
          <w:sz w:val="18"/>
          <w:szCs w:val="18"/>
          <w:lang w:eastAsia="fr-CA"/>
        </w:rPr>
      </w:pPr>
      <w:proofErr w:type="gramStart"/>
      <w:r w:rsidRPr="00610C03">
        <w:rPr>
          <w:rFonts w:ascii="Arial" w:eastAsia="Times New Roman" w:hAnsi="Arial" w:cs="Arial"/>
          <w:b/>
          <w:bCs/>
          <w:color w:val="262626"/>
          <w:sz w:val="20"/>
          <w:szCs w:val="20"/>
          <w:lang w:val="fr-FR" w:eastAsia="fr-CA"/>
        </w:rPr>
        <w:t>à</w:t>
      </w:r>
      <w:proofErr w:type="gramEnd"/>
      <w:r w:rsidRPr="00610C03">
        <w:rPr>
          <w:rFonts w:ascii="Arial" w:eastAsia="Times New Roman" w:hAnsi="Arial" w:cs="Arial"/>
          <w:b/>
          <w:bCs/>
          <w:color w:val="262626"/>
          <w:sz w:val="20"/>
          <w:szCs w:val="20"/>
          <w:lang w:val="fr-FR" w:eastAsia="fr-CA"/>
        </w:rPr>
        <w:t xml:space="preserve"> l’adresse courriel suivante : appeldeprojets.drsp.ccsmtl@ssss.gouv.qc.ca</w:t>
      </w:r>
      <w:r w:rsidRPr="00610C03">
        <w:rPr>
          <w:rFonts w:ascii="Arial" w:eastAsia="Times New Roman" w:hAnsi="Arial" w:cs="Arial"/>
          <w:color w:val="262626"/>
          <w:sz w:val="20"/>
          <w:szCs w:val="20"/>
          <w:lang w:eastAsia="fr-CA"/>
        </w:rPr>
        <w:t> </w:t>
      </w:r>
    </w:p>
    <w:p w:rsidR="00610C03" w:rsidRPr="00610C03" w:rsidRDefault="00610C03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color w:val="373737"/>
          <w:lang w:eastAsia="fr-CA"/>
        </w:rPr>
        <w:t> </w:t>
      </w:r>
    </w:p>
    <w:p w:rsidR="00610C03" w:rsidRPr="00610C03" w:rsidRDefault="00610C03" w:rsidP="00610C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b/>
          <w:bCs/>
          <w:sz w:val="28"/>
          <w:szCs w:val="28"/>
          <w:lang w:val="fr-FR" w:eastAsia="fr-CA"/>
        </w:rPr>
        <w:t>Renseignements sur l’organisme demandeur</w:t>
      </w:r>
      <w:r w:rsidRPr="00610C03">
        <w:rPr>
          <w:rFonts w:ascii="Calibri" w:eastAsia="Times New Roman" w:hAnsi="Calibri" w:cs="Calibri"/>
          <w:sz w:val="28"/>
          <w:szCs w:val="28"/>
          <w:lang w:eastAsia="fr-CA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379"/>
      </w:tblGrid>
      <w:tr w:rsidR="00610C03" w:rsidRPr="00610C03" w:rsidTr="00610C03">
        <w:trPr>
          <w:trHeight w:val="360"/>
        </w:trPr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E9E9E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divId w:val="1309672558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CA"/>
              </w:rPr>
              <w:t>Identification de l’organisme</w:t>
            </w:r>
            <w:r w:rsidRPr="00610C03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40"/>
        </w:trPr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Nom de l’organisme demandeur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40"/>
        </w:trPr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Numéro d’entreprise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40"/>
        </w:trPr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Adresse complète de l’organisme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Nom de la personne responsable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Fonction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No de téléphone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Adresse courriel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</w:tbl>
    <w:p w:rsidR="00610C03" w:rsidRPr="00610C03" w:rsidRDefault="00610C03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lang w:eastAsia="fr-CA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9"/>
      </w:tblGrid>
      <w:tr w:rsidR="00610C03" w:rsidRPr="00610C03" w:rsidTr="00610C03">
        <w:trPr>
          <w:trHeight w:val="345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E9E9E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divId w:val="1778407236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CA"/>
              </w:rPr>
              <w:t>Renseignements complémentaires sur l’organisme</w:t>
            </w:r>
            <w:r w:rsidRPr="00610C03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255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Brève description de l’organisation (mission principale)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2415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255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fr-CA"/>
              </w:rPr>
              <w:t>Expérience et expertise de l’organisme en lien avec le projet proposé ou le processus qui sera réalisé pour aller chercher cette expertise </w:t>
            </w:r>
            <w:r w:rsidRPr="00610C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273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</w:tbl>
    <w:p w:rsidR="00610C03" w:rsidRDefault="00610C03" w:rsidP="00610C0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val="fr-FR" w:eastAsia="fr-CA"/>
        </w:rPr>
      </w:pPr>
    </w:p>
    <w:p w:rsidR="00610C03" w:rsidRDefault="00610C03" w:rsidP="00610C0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val="fr-FR" w:eastAsia="fr-CA"/>
        </w:rPr>
      </w:pPr>
    </w:p>
    <w:p w:rsidR="00610C03" w:rsidRPr="00610C03" w:rsidRDefault="00610C03" w:rsidP="00610C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b/>
          <w:bCs/>
          <w:sz w:val="28"/>
          <w:szCs w:val="28"/>
          <w:lang w:val="fr-FR" w:eastAsia="fr-CA"/>
        </w:rPr>
        <w:lastRenderedPageBreak/>
        <w:t>Présentation du projet</w:t>
      </w:r>
      <w:r w:rsidRPr="00610C03">
        <w:rPr>
          <w:rFonts w:ascii="Calibri" w:eastAsia="Times New Roman" w:hAnsi="Calibri" w:cs="Calibri"/>
          <w:sz w:val="28"/>
          <w:szCs w:val="28"/>
          <w:lang w:eastAsia="fr-CA"/>
        </w:rPr>
        <w:t> </w:t>
      </w:r>
    </w:p>
    <w:p w:rsidR="00610C03" w:rsidRPr="00610C03" w:rsidRDefault="00610C03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color w:val="404040"/>
          <w:sz w:val="20"/>
          <w:szCs w:val="20"/>
          <w:lang w:eastAsia="fr-CA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9"/>
      </w:tblGrid>
      <w:tr w:rsidR="00610C03" w:rsidRPr="00610C03" w:rsidTr="00610C03">
        <w:trPr>
          <w:trHeight w:val="285"/>
        </w:trPr>
        <w:tc>
          <w:tcPr>
            <w:tcW w:w="8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E9E9E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divId w:val="887378455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CA"/>
              </w:rPr>
              <w:t>Identification du projet</w:t>
            </w:r>
            <w:r w:rsidRPr="00610C03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465"/>
        </w:trPr>
        <w:tc>
          <w:tcPr>
            <w:tcW w:w="8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Orientation du projet (choisir une seule option)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270"/>
        </w:trPr>
        <w:tc>
          <w:tcPr>
            <w:tcW w:w="8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fr-FR" w:eastAsia="fr-CA"/>
              </w:rPr>
              <w:t>£ Option 1 : Sensibiliser les personnes en situation d’instabilité résidentielle ou les intervenants travaillant avec elles à la problématique du suicide et leur faire connaitre les moyens pour prévenir le suicide dont les ressources disponibles.</w:t>
            </w: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:rsidR="00610C03" w:rsidRPr="00610C03" w:rsidRDefault="00610C03" w:rsidP="00610C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 </w:t>
            </w:r>
          </w:p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£ </w:t>
            </w:r>
            <w:r w:rsidRPr="00610C0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fr-FR" w:eastAsia="fr-CA"/>
              </w:rPr>
              <w:t>Option 2 : Sensibiliser la population générale sur les approches de communication et de soutien à privilégier avec les hommes en détresse, sur les signes de détresse et la demande d’aide au masculin et les ressources disponibles  </w:t>
            </w: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270"/>
        </w:trPr>
        <w:tc>
          <w:tcPr>
            <w:tcW w:w="8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Titre du projet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735"/>
        </w:trPr>
        <w:tc>
          <w:tcPr>
            <w:tcW w:w="8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270"/>
        </w:trPr>
        <w:tc>
          <w:tcPr>
            <w:tcW w:w="8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Territoire ciblé par le projet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1905"/>
        </w:trPr>
        <w:tc>
          <w:tcPr>
            <w:tcW w:w="8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270"/>
        </w:trPr>
        <w:tc>
          <w:tcPr>
            <w:tcW w:w="8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Population ciblée par le projet (</w:t>
            </w:r>
            <w:r w:rsidRPr="00610C03">
              <w:rPr>
                <w:rFonts w:ascii="Calibri" w:eastAsia="Times New Roman" w:hAnsi="Calibri" w:cs="Calibri"/>
                <w:b/>
                <w:bCs/>
                <w:i/>
                <w:iCs/>
                <w:color w:val="404040"/>
                <w:sz w:val="20"/>
                <w:szCs w:val="20"/>
                <w:lang w:val="fr-FR" w:eastAsia="fr-CA"/>
              </w:rPr>
              <w:t>justifiez pourquoi</w:t>
            </w: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)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1800"/>
        </w:trPr>
        <w:tc>
          <w:tcPr>
            <w:tcW w:w="8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345"/>
        </w:trPr>
        <w:tc>
          <w:tcPr>
            <w:tcW w:w="8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E9E9E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CA"/>
              </w:rPr>
              <w:t>Description du projet</w:t>
            </w:r>
            <w:r w:rsidRPr="00610C03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210"/>
        </w:trPr>
        <w:tc>
          <w:tcPr>
            <w:tcW w:w="8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fr-CA"/>
              </w:rPr>
              <w:t>Résumé du projet</w:t>
            </w:r>
            <w:r w:rsidRPr="00610C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1755"/>
        </w:trPr>
        <w:tc>
          <w:tcPr>
            <w:tcW w:w="8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210"/>
        </w:trPr>
        <w:tc>
          <w:tcPr>
            <w:tcW w:w="8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fr-CA"/>
              </w:rPr>
              <w:t>Contexte du projet : Quels sont les besoins, les enjeux, et les ressources de la ou des populations visées, et du territoire ciblé qui justifient le projet?</w:t>
            </w:r>
            <w:r w:rsidRPr="00610C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1935"/>
        </w:trPr>
        <w:tc>
          <w:tcPr>
            <w:tcW w:w="8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lastRenderedPageBreak/>
              <w:t> </w:t>
            </w:r>
          </w:p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</w:tbl>
    <w:p w:rsidR="00610C03" w:rsidRPr="00610C03" w:rsidRDefault="00610C03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color w:val="404040"/>
          <w:sz w:val="20"/>
          <w:szCs w:val="20"/>
          <w:lang w:eastAsia="fr-CA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9"/>
      </w:tblGrid>
      <w:tr w:rsidR="00610C03" w:rsidRPr="00610C03" w:rsidTr="00610C03">
        <w:trPr>
          <w:trHeight w:val="375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E9E9E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divId w:val="56127893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CA"/>
              </w:rPr>
              <w:t>Résultats du projet</w:t>
            </w:r>
            <w:r w:rsidRPr="00610C03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21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fr-CA"/>
              </w:rPr>
              <w:t xml:space="preserve">Résultats attendus </w:t>
            </w:r>
            <w:r w:rsidRPr="00610C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CA"/>
              </w:rPr>
              <w:t>(précisez également les indicateurs de résultats</w:t>
            </w:r>
            <w:r w:rsidRPr="00610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fr-CA"/>
              </w:rPr>
              <w:t>)</w:t>
            </w:r>
            <w:r w:rsidRPr="00610C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144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</w:tbl>
    <w:p w:rsidR="00610C03" w:rsidRPr="00610C03" w:rsidRDefault="00610C03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lang w:eastAsia="fr-CA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2649"/>
        <w:gridCol w:w="2564"/>
        <w:gridCol w:w="1233"/>
      </w:tblGrid>
      <w:tr w:rsidR="00610C03" w:rsidRPr="00610C03" w:rsidTr="00610C03">
        <w:trPr>
          <w:trHeight w:val="285"/>
        </w:trPr>
        <w:tc>
          <w:tcPr>
            <w:tcW w:w="8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E9E9E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divId w:val="1618289163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CA"/>
              </w:rPr>
              <w:t>Plan d’action pour le projet</w:t>
            </w:r>
            <w:r w:rsidRPr="00610C03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255"/>
        </w:trPr>
        <w:tc>
          <w:tcPr>
            <w:tcW w:w="8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Objectif général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30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Objectifs spécifiques 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Principales activités ou étapes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Responsables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Échéancier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25"/>
        </w:trPr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25"/>
        </w:trPr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25"/>
        </w:trPr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25"/>
        </w:trPr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</w:tbl>
    <w:p w:rsidR="00610C03" w:rsidRDefault="00610C03" w:rsidP="00610C03">
      <w:pPr>
        <w:spacing w:after="0" w:line="240" w:lineRule="auto"/>
        <w:textAlignment w:val="baseline"/>
        <w:rPr>
          <w:rFonts w:ascii="Calibri" w:eastAsia="Times New Roman" w:hAnsi="Calibri" w:cs="Calibri"/>
          <w:lang w:eastAsia="fr-CA"/>
        </w:rPr>
      </w:pPr>
      <w:r w:rsidRPr="00610C03">
        <w:rPr>
          <w:rFonts w:ascii="Calibri" w:eastAsia="Times New Roman" w:hAnsi="Calibri" w:cs="Calibri"/>
          <w:lang w:eastAsia="fr-CA"/>
        </w:rPr>
        <w:t> </w:t>
      </w:r>
    </w:p>
    <w:p w:rsidR="00A95088" w:rsidRDefault="00A95088" w:rsidP="00610C03">
      <w:pPr>
        <w:spacing w:after="0" w:line="240" w:lineRule="auto"/>
        <w:textAlignment w:val="baseline"/>
        <w:rPr>
          <w:rFonts w:ascii="Calibri" w:eastAsia="Times New Roman" w:hAnsi="Calibri" w:cs="Calibri"/>
          <w:lang w:eastAsia="fr-CA"/>
        </w:rPr>
      </w:pPr>
    </w:p>
    <w:p w:rsidR="00A95088" w:rsidRPr="00610C03" w:rsidRDefault="00A95088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4101"/>
      </w:tblGrid>
      <w:tr w:rsidR="00610C03" w:rsidRPr="00610C03" w:rsidTr="00610C03">
        <w:trPr>
          <w:trHeight w:val="435"/>
        </w:trPr>
        <w:tc>
          <w:tcPr>
            <w:tcW w:w="8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E9E9E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divId w:val="279534187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CA"/>
              </w:rPr>
              <w:lastRenderedPageBreak/>
              <w:t>Partenaires du projet (s’il y a lieu)</w:t>
            </w:r>
            <w:r w:rsidRPr="00610C03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64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Organisme partenaire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Type de soutien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64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Personne responsable et adresse courriel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10C03" w:rsidRPr="00610C03" w:rsidTr="00610C03">
        <w:trPr>
          <w:trHeight w:val="64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Organisme partenaire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Type de soutien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64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Personne responsable et adresse courriel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10C03" w:rsidRPr="00610C03" w:rsidTr="00610C03">
        <w:trPr>
          <w:trHeight w:val="64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Organisme partenaire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Type de soutien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64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Personne responsable et adresse courriel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:rsidR="00610C03" w:rsidRPr="00610C03" w:rsidRDefault="00610C03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color w:val="404040"/>
          <w:lang w:eastAsia="fr-CA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165"/>
      </w:tblGrid>
      <w:tr w:rsidR="00610C03" w:rsidRPr="00610C03" w:rsidTr="00610C03">
        <w:trPr>
          <w:trHeight w:val="360"/>
        </w:trPr>
        <w:tc>
          <w:tcPr>
            <w:tcW w:w="8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E9E9E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divId w:val="922181579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CA"/>
              </w:rPr>
              <w:t>Budget du projet</w:t>
            </w:r>
            <w:r w:rsidRPr="00610C03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27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fr-CA"/>
              </w:rPr>
              <w:t>Montant total demandé pour le projet :</w:t>
            </w:r>
            <w:r w:rsidRPr="00610C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 </w:t>
            </w:r>
          </w:p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fr-CA"/>
              </w:rPr>
              <w:t>(Max. 64 000$)</w:t>
            </w:r>
            <w:r w:rsidRPr="00610C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</w:tbl>
    <w:p w:rsidR="00610C03" w:rsidRPr="00610C03" w:rsidRDefault="00610C03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lang w:eastAsia="fr-CA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483"/>
        <w:gridCol w:w="5128"/>
      </w:tblGrid>
      <w:tr w:rsidR="00610C03" w:rsidRPr="00610C03" w:rsidTr="00610C03">
        <w:trPr>
          <w:trHeight w:val="270"/>
        </w:trPr>
        <w:tc>
          <w:tcPr>
            <w:tcW w:w="8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divId w:val="1537692410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fr-CA"/>
              </w:rPr>
              <w:t>Ventilation budgétaire (ressources humaines, matérielles et autres frais)</w:t>
            </w:r>
            <w:r w:rsidRPr="00610C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36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Dépenses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Montants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Justification (ex. nombre d’heure par semaine, salaire)</w:t>
            </w: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73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69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69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5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69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7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Frais administratifs, si applicable (maximum 10%)</w:t>
            </w: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7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Frais de gestion (maximum 5%)</w:t>
            </w: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8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TOTAL</w:t>
            </w: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</w:tbl>
    <w:p w:rsidR="00610C03" w:rsidRDefault="00610C03" w:rsidP="00610C03">
      <w:pPr>
        <w:spacing w:after="0" w:line="240" w:lineRule="auto"/>
        <w:textAlignment w:val="baseline"/>
        <w:rPr>
          <w:rFonts w:ascii="Calibri" w:eastAsia="Times New Roman" w:hAnsi="Calibri" w:cs="Calibri"/>
          <w:lang w:eastAsia="fr-CA"/>
        </w:rPr>
      </w:pPr>
      <w:r w:rsidRPr="00610C03">
        <w:rPr>
          <w:rFonts w:ascii="Calibri" w:eastAsia="Times New Roman" w:hAnsi="Calibri" w:cs="Calibri"/>
          <w:lang w:eastAsia="fr-CA"/>
        </w:rPr>
        <w:t> </w:t>
      </w:r>
    </w:p>
    <w:p w:rsidR="00A95088" w:rsidRPr="00610C03" w:rsidRDefault="00A95088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bookmarkStart w:id="0" w:name="_GoBack"/>
      <w:bookmarkEnd w:id="0"/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9"/>
      </w:tblGrid>
      <w:tr w:rsidR="00610C03" w:rsidRPr="00610C03" w:rsidTr="00610C03">
        <w:trPr>
          <w:trHeight w:val="150"/>
        </w:trPr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divId w:val="2126730625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lastRenderedPageBreak/>
              <w:t>Autres commentaires (</w:t>
            </w:r>
            <w:r w:rsidRPr="00610C03">
              <w:rPr>
                <w:rFonts w:ascii="Calibri" w:eastAsia="Times New Roman" w:hAnsi="Calibri" w:cs="Calibri"/>
                <w:b/>
                <w:bCs/>
                <w:i/>
                <w:iCs/>
                <w:color w:val="404040"/>
                <w:sz w:val="20"/>
                <w:szCs w:val="20"/>
                <w:lang w:val="fr-FR" w:eastAsia="fr-CA"/>
              </w:rPr>
              <w:t>optionnel</w:t>
            </w:r>
            <w:r w:rsidRPr="00610C03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  <w:lang w:val="fr-FR" w:eastAsia="fr-CA"/>
              </w:rPr>
              <w:t>)</w:t>
            </w:r>
            <w:r w:rsidRPr="00610C0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:rsidTr="00610C03">
        <w:trPr>
          <w:trHeight w:val="1275"/>
        </w:trPr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</w:tbl>
    <w:p w:rsidR="00610C03" w:rsidRPr="00610C03" w:rsidRDefault="00610C03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lang w:eastAsia="fr-CA"/>
        </w:rPr>
        <w:t> </w:t>
      </w:r>
    </w:p>
    <w:p w:rsidR="00610C03" w:rsidRDefault="00610C03" w:rsidP="00610C0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404040"/>
          <w:sz w:val="32"/>
          <w:szCs w:val="32"/>
          <w:lang w:eastAsia="fr-CA"/>
        </w:rPr>
      </w:pPr>
    </w:p>
    <w:p w:rsidR="00610C03" w:rsidRPr="00610C03" w:rsidRDefault="00610C03" w:rsidP="00610C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color w:val="404040"/>
          <w:sz w:val="32"/>
          <w:szCs w:val="32"/>
          <w:lang w:eastAsia="fr-CA"/>
        </w:rPr>
        <w:t> </w:t>
      </w:r>
    </w:p>
    <w:p w:rsidR="00610C03" w:rsidRPr="00610C03" w:rsidRDefault="00610C03" w:rsidP="00610C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b/>
          <w:bCs/>
          <w:color w:val="404040"/>
          <w:sz w:val="32"/>
          <w:szCs w:val="32"/>
          <w:lang w:val="fr-FR" w:eastAsia="fr-CA"/>
        </w:rPr>
        <w:t>Déclaration du requérant</w:t>
      </w:r>
      <w:r w:rsidRPr="00610C03">
        <w:rPr>
          <w:rFonts w:ascii="Calibri" w:eastAsia="Times New Roman" w:hAnsi="Calibri" w:cs="Calibri"/>
          <w:color w:val="404040"/>
          <w:sz w:val="32"/>
          <w:szCs w:val="32"/>
          <w:lang w:eastAsia="fr-CA"/>
        </w:rPr>
        <w:t> </w:t>
      </w:r>
    </w:p>
    <w:p w:rsidR="00610C03" w:rsidRPr="00610C03" w:rsidRDefault="00610C03" w:rsidP="00610C03">
      <w:pPr>
        <w:spacing w:after="0" w:line="240" w:lineRule="auto"/>
        <w:ind w:hanging="360"/>
        <w:textAlignment w:val="baseline"/>
        <w:rPr>
          <w:rFonts w:ascii="Segoe UI" w:eastAsia="Times New Roman" w:hAnsi="Segoe UI" w:cs="Segoe UI"/>
          <w:color w:val="262626"/>
          <w:sz w:val="18"/>
          <w:szCs w:val="18"/>
          <w:lang w:eastAsia="fr-CA"/>
        </w:rPr>
      </w:pPr>
      <w:r w:rsidRPr="00610C03">
        <w:rPr>
          <w:rFonts w:ascii="Arial" w:eastAsia="Times New Roman" w:hAnsi="Arial" w:cs="Arial"/>
          <w:color w:val="262626"/>
          <w:sz w:val="24"/>
          <w:szCs w:val="24"/>
          <w:lang w:eastAsia="fr-CA"/>
        </w:rPr>
        <w:t> </w:t>
      </w:r>
    </w:p>
    <w:p w:rsidR="00610C03" w:rsidRPr="00610C03" w:rsidRDefault="00610C03" w:rsidP="00610C03">
      <w:pPr>
        <w:spacing w:after="0" w:line="240" w:lineRule="auto"/>
        <w:ind w:hanging="360"/>
        <w:jc w:val="center"/>
        <w:textAlignment w:val="baseline"/>
        <w:rPr>
          <w:rFonts w:ascii="Segoe UI" w:eastAsia="Times New Roman" w:hAnsi="Segoe UI" w:cs="Segoe UI"/>
          <w:color w:val="262626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color w:val="262626"/>
          <w:sz w:val="24"/>
          <w:szCs w:val="24"/>
          <w:lang w:val="fr-FR" w:eastAsia="fr-CA"/>
        </w:rPr>
        <w:t>Le signataire de la demande atteste que les renseignements fournis sont exacts.</w:t>
      </w:r>
      <w:r w:rsidRPr="00610C03">
        <w:rPr>
          <w:rFonts w:ascii="Calibri" w:eastAsia="Times New Roman" w:hAnsi="Calibri" w:cs="Calibri"/>
          <w:color w:val="262626"/>
          <w:sz w:val="24"/>
          <w:szCs w:val="24"/>
          <w:lang w:eastAsia="fr-CA"/>
        </w:rPr>
        <w:t> </w:t>
      </w:r>
    </w:p>
    <w:p w:rsidR="00610C03" w:rsidRPr="00610C03" w:rsidRDefault="00610C03" w:rsidP="00610C03">
      <w:pPr>
        <w:spacing w:after="0" w:line="240" w:lineRule="auto"/>
        <w:ind w:hanging="360"/>
        <w:textAlignment w:val="baseline"/>
        <w:rPr>
          <w:rFonts w:ascii="Segoe UI" w:eastAsia="Times New Roman" w:hAnsi="Segoe UI" w:cs="Segoe UI"/>
          <w:color w:val="262626"/>
          <w:sz w:val="18"/>
          <w:szCs w:val="18"/>
          <w:lang w:eastAsia="fr-CA"/>
        </w:rPr>
      </w:pPr>
      <w:r w:rsidRPr="00610C03">
        <w:rPr>
          <w:rFonts w:ascii="Arial" w:eastAsia="Times New Roman" w:hAnsi="Arial" w:cs="Arial"/>
          <w:color w:val="262626"/>
          <w:sz w:val="24"/>
          <w:szCs w:val="24"/>
          <w:lang w:eastAsia="fr-CA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6779"/>
      </w:tblGrid>
      <w:tr w:rsidR="00610C03" w:rsidRPr="00610C03" w:rsidTr="00610C03">
        <w:trPr>
          <w:trHeight w:val="43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Prénom et nom</w:t>
            </w: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C03" w:rsidRPr="00610C03" w:rsidRDefault="00610C03" w:rsidP="00610C03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fr-CA"/>
              </w:rPr>
            </w:pPr>
            <w:r w:rsidRPr="00610C03">
              <w:rPr>
                <w:rFonts w:ascii="Arial" w:eastAsia="Times New Roman" w:hAnsi="Arial" w:cs="Arial"/>
                <w:color w:val="262626"/>
                <w:sz w:val="20"/>
                <w:szCs w:val="20"/>
                <w:lang w:eastAsia="fr-CA"/>
              </w:rPr>
              <w:t> </w:t>
            </w:r>
          </w:p>
        </w:tc>
      </w:tr>
    </w:tbl>
    <w:p w:rsidR="00610C03" w:rsidRPr="00610C03" w:rsidRDefault="00610C03" w:rsidP="00610C03">
      <w:pPr>
        <w:spacing w:after="0" w:line="240" w:lineRule="auto"/>
        <w:ind w:hanging="360"/>
        <w:textAlignment w:val="baseline"/>
        <w:rPr>
          <w:rFonts w:ascii="Segoe UI" w:eastAsia="Times New Roman" w:hAnsi="Segoe UI" w:cs="Segoe UI"/>
          <w:color w:val="262626"/>
          <w:sz w:val="18"/>
          <w:szCs w:val="18"/>
          <w:lang w:eastAsia="fr-CA"/>
        </w:rPr>
      </w:pPr>
      <w:r w:rsidRPr="00610C03">
        <w:rPr>
          <w:rFonts w:ascii="Arial" w:eastAsia="Times New Roman" w:hAnsi="Arial" w:cs="Arial"/>
          <w:color w:val="262626"/>
          <w:sz w:val="20"/>
          <w:szCs w:val="20"/>
          <w:lang w:eastAsia="fr-CA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2"/>
        <w:gridCol w:w="2957"/>
      </w:tblGrid>
      <w:tr w:rsidR="00610C03" w:rsidRPr="00610C03" w:rsidTr="00610C03">
        <w:trPr>
          <w:trHeight w:val="21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Signature : </w:t>
            </w: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Date : </w:t>
            </w: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</w:tbl>
    <w:p w:rsidR="00610C03" w:rsidRPr="00610C03" w:rsidRDefault="00610C03" w:rsidP="00610C03">
      <w:pPr>
        <w:spacing w:after="0" w:line="240" w:lineRule="auto"/>
        <w:ind w:hanging="360"/>
        <w:textAlignment w:val="baseline"/>
        <w:rPr>
          <w:rFonts w:ascii="Segoe UI" w:eastAsia="Times New Roman" w:hAnsi="Segoe UI" w:cs="Segoe UI"/>
          <w:color w:val="262626"/>
          <w:sz w:val="18"/>
          <w:szCs w:val="18"/>
          <w:lang w:eastAsia="fr-CA"/>
        </w:rPr>
      </w:pPr>
      <w:r w:rsidRPr="00610C03">
        <w:rPr>
          <w:rFonts w:ascii="Arial" w:eastAsia="Times New Roman" w:hAnsi="Arial" w:cs="Arial"/>
          <w:color w:val="262626"/>
          <w:sz w:val="20"/>
          <w:szCs w:val="20"/>
          <w:lang w:eastAsia="fr-CA"/>
        </w:rPr>
        <w:t> </w:t>
      </w:r>
    </w:p>
    <w:p w:rsidR="00610C03" w:rsidRPr="00610C03" w:rsidRDefault="00610C03" w:rsidP="00610C03">
      <w:pPr>
        <w:spacing w:after="0" w:line="240" w:lineRule="auto"/>
        <w:ind w:hanging="360"/>
        <w:textAlignment w:val="baseline"/>
        <w:rPr>
          <w:rFonts w:ascii="Segoe UI" w:eastAsia="Times New Roman" w:hAnsi="Segoe UI" w:cs="Segoe UI"/>
          <w:color w:val="262626"/>
          <w:sz w:val="18"/>
          <w:szCs w:val="18"/>
          <w:lang w:eastAsia="fr-CA"/>
        </w:rPr>
      </w:pPr>
      <w:r w:rsidRPr="00610C03">
        <w:rPr>
          <w:rFonts w:ascii="Arial" w:eastAsia="Times New Roman" w:hAnsi="Arial" w:cs="Arial"/>
          <w:color w:val="262626"/>
          <w:sz w:val="24"/>
          <w:szCs w:val="24"/>
          <w:lang w:eastAsia="fr-CA"/>
        </w:rPr>
        <w:t> </w:t>
      </w:r>
    </w:p>
    <w:p w:rsidR="00610C03" w:rsidRPr="00610C03" w:rsidRDefault="00610C03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color w:val="000000"/>
          <w:lang w:eastAsia="fr-CA"/>
        </w:rPr>
        <w:t> </w:t>
      </w:r>
    </w:p>
    <w:p w:rsidR="0052737C" w:rsidRDefault="00A95088"/>
    <w:sectPr w:rsidR="005273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03"/>
    <w:rsid w:val="00286CEB"/>
    <w:rsid w:val="0033320F"/>
    <w:rsid w:val="00610C03"/>
    <w:rsid w:val="007723C9"/>
    <w:rsid w:val="00A9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8BE7"/>
  <w15:chartTrackingRefBased/>
  <w15:docId w15:val="{BDA3B42E-8D99-4107-86A8-9E325F7C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1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610C03"/>
  </w:style>
  <w:style w:type="character" w:customStyle="1" w:styleId="eop">
    <w:name w:val="eop"/>
    <w:basedOn w:val="Policepardfaut"/>
    <w:rsid w:val="0061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5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5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55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3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6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4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4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9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8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2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5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0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3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0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Fournier (CCSMTL)</dc:creator>
  <cp:keywords/>
  <dc:description/>
  <cp:lastModifiedBy>Valerie Fournier (CCSMTL)</cp:lastModifiedBy>
  <cp:revision>2</cp:revision>
  <dcterms:created xsi:type="dcterms:W3CDTF">2023-11-14T16:49:00Z</dcterms:created>
  <dcterms:modified xsi:type="dcterms:W3CDTF">2023-11-14T16:53:00Z</dcterms:modified>
</cp:coreProperties>
</file>